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12" w:rsidRPr="002F1A12" w:rsidRDefault="002F1A12" w:rsidP="002F1A12">
      <w:pPr>
        <w:shd w:val="clear" w:color="auto" w:fill="B2CCFF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bookmarkStart w:id="0" w:name="_GoBack"/>
      <w:r w:rsidRPr="002F1A1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El </w:t>
      </w:r>
      <w:proofErr w:type="spellStart"/>
      <w:proofErr w:type="gramStart"/>
      <w:r w:rsidRPr="002F1A1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Corán</w:t>
      </w:r>
      <w:proofErr w:type="spellEnd"/>
      <w:proofErr w:type="gramEnd"/>
      <w:r w:rsidRPr="002F1A1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y el </w:t>
      </w:r>
      <w:proofErr w:type="spellStart"/>
      <w:r w:rsidRPr="002F1A1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origen</w:t>
      </w:r>
      <w:proofErr w:type="spellEnd"/>
      <w:r w:rsidRPr="002F1A1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del </w:t>
      </w:r>
      <w:proofErr w:type="spellStart"/>
      <w:r w:rsidRPr="002F1A1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universo</w:t>
      </w:r>
      <w:proofErr w:type="spellEnd"/>
    </w:p>
    <w:bookmarkEnd w:id="0"/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3" name="Picture 3" descr="http://www.islamreligion.com/articles_es/images/The_Quran_on_the_Origin_of_the_Univers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es/images/The_Quran_on_the_Origin_of_the_Univers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astronomía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moderna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observacional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teórica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claramente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algún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universo</w:t>
      </w:r>
      <w:proofErr w:type="spellEnd"/>
      <w:r>
        <w:rPr>
          <w:color w:val="000000"/>
          <w:sz w:val="26"/>
          <w:szCs w:val="26"/>
        </w:rPr>
        <w:t xml:space="preserve"> no era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nube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humo</w:t>
      </w:r>
      <w:proofErr w:type="spellEnd"/>
      <w:r>
        <w:rPr>
          <w:color w:val="000000"/>
          <w:sz w:val="26"/>
          <w:szCs w:val="26"/>
        </w:rPr>
        <w:t>. (</w:t>
      </w:r>
      <w:proofErr w:type="gramStart"/>
      <w:r>
        <w:rPr>
          <w:color w:val="000000"/>
          <w:sz w:val="26"/>
          <w:szCs w:val="26"/>
        </w:rPr>
        <w:t>i.e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composición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opaca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densa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gaseosa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caliente</w:t>
      </w:r>
      <w:proofErr w:type="spellEnd"/>
      <w:r>
        <w:rPr>
          <w:color w:val="000000"/>
          <w:sz w:val="26"/>
          <w:szCs w:val="26"/>
        </w:rPr>
        <w:t>).</w:t>
      </w:r>
      <w:bookmarkStart w:id="1" w:name="_ftnref1465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"http://www.islamreligion.com/es/articles/212/" \l "_ftn14655" \o " The First Three Minutes, a Modern View of the Origin of the Universe [Los Primeros tres minutos, una opinión moderna sobre el Origen del Universo], Weinberg, pp. 94-105."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  <w:lang w:val="fr-FR"/>
        </w:rPr>
        <w:t xml:space="preserve">  Este es </w:t>
      </w:r>
      <w:proofErr w:type="spellStart"/>
      <w:r>
        <w:rPr>
          <w:color w:val="000000"/>
          <w:sz w:val="26"/>
          <w:szCs w:val="26"/>
          <w:lang w:val="fr-FR"/>
        </w:rPr>
        <w:t>uno</w:t>
      </w:r>
      <w:proofErr w:type="spellEnd"/>
      <w:r>
        <w:rPr>
          <w:color w:val="000000"/>
          <w:sz w:val="26"/>
          <w:szCs w:val="26"/>
          <w:lang w:val="fr-FR"/>
        </w:rPr>
        <w:t xml:space="preserve"> de los </w:t>
      </w:r>
      <w:proofErr w:type="spellStart"/>
      <w:r>
        <w:rPr>
          <w:color w:val="000000"/>
          <w:sz w:val="26"/>
          <w:szCs w:val="26"/>
          <w:lang w:val="fr-FR"/>
        </w:rPr>
        <w:t>indiscutidos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principios</w:t>
      </w:r>
      <w:proofErr w:type="spellEnd"/>
      <w:r>
        <w:rPr>
          <w:color w:val="000000"/>
          <w:sz w:val="26"/>
          <w:szCs w:val="26"/>
          <w:lang w:val="fr-FR"/>
        </w:rPr>
        <w:t xml:space="preserve"> de la </w:t>
      </w:r>
      <w:proofErr w:type="spellStart"/>
      <w:r>
        <w:rPr>
          <w:color w:val="000000"/>
          <w:sz w:val="26"/>
          <w:szCs w:val="26"/>
          <w:lang w:val="fr-FR"/>
        </w:rPr>
        <w:t>astronomía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moderna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estándar</w:t>
      </w:r>
      <w:proofErr w:type="spellEnd"/>
      <w:r>
        <w:rPr>
          <w:color w:val="000000"/>
          <w:sz w:val="26"/>
          <w:szCs w:val="26"/>
          <w:lang w:val="fr-FR"/>
        </w:rPr>
        <w:t xml:space="preserve">. Los </w:t>
      </w:r>
      <w:proofErr w:type="spellStart"/>
      <w:r>
        <w:rPr>
          <w:color w:val="000000"/>
          <w:sz w:val="26"/>
          <w:szCs w:val="26"/>
          <w:lang w:val="fr-FR"/>
        </w:rPr>
        <w:t>científicos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pueden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observar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ahora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nuevas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estrellas</w:t>
      </w:r>
      <w:proofErr w:type="spellEnd"/>
      <w:r>
        <w:rPr>
          <w:color w:val="000000"/>
          <w:sz w:val="26"/>
          <w:szCs w:val="26"/>
          <w:lang w:val="fr-FR"/>
        </w:rPr>
        <w:t xml:space="preserve"> que se </w:t>
      </w:r>
      <w:proofErr w:type="spellStart"/>
      <w:r>
        <w:rPr>
          <w:color w:val="000000"/>
          <w:sz w:val="26"/>
          <w:szCs w:val="26"/>
          <w:lang w:val="fr-FR"/>
        </w:rPr>
        <w:t>están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formando</w:t>
      </w:r>
      <w:proofErr w:type="spellEnd"/>
      <w:r>
        <w:rPr>
          <w:color w:val="000000"/>
          <w:sz w:val="26"/>
          <w:szCs w:val="26"/>
          <w:lang w:val="fr-FR"/>
        </w:rPr>
        <w:t xml:space="preserve"> de los restos de </w:t>
      </w:r>
      <w:proofErr w:type="spellStart"/>
      <w:r>
        <w:rPr>
          <w:color w:val="000000"/>
          <w:sz w:val="26"/>
          <w:szCs w:val="26"/>
          <w:lang w:val="fr-FR"/>
        </w:rPr>
        <w:t>aquel</w:t>
      </w:r>
      <w:proofErr w:type="spellEnd"/>
      <w:r>
        <w:rPr>
          <w:color w:val="000000"/>
          <w:sz w:val="26"/>
          <w:szCs w:val="26"/>
          <w:lang w:val="fr-FR"/>
        </w:rPr>
        <w:t xml:space="preserve"> “humo” (Ver Fig. 1 y 2).</w:t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3009900" cy="2305050"/>
            <wp:effectExtent l="0" t="0" r="0" b="0"/>
            <wp:docPr id="2" name="Picture 2" descr="http://www.islamreligion.com/articles_es/images/The_Quran_on_the_Origin_of_the_Univers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es/images/The_Quran_on_the_Origin_of_the_Univers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12" w:rsidRDefault="002F1A12" w:rsidP="002F1A12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spellStart"/>
      <w:r>
        <w:rPr>
          <w:color w:val="008000"/>
        </w:rPr>
        <w:t>Figura</w:t>
      </w:r>
      <w:proofErr w:type="spellEnd"/>
      <w:r>
        <w:rPr>
          <w:color w:val="008000"/>
        </w:rPr>
        <w:t xml:space="preserve"> 1: </w:t>
      </w:r>
      <w:proofErr w:type="spellStart"/>
      <w:r>
        <w:rPr>
          <w:color w:val="008000"/>
        </w:rPr>
        <w:t>Una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nueva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estrella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formándose</w:t>
      </w:r>
      <w:proofErr w:type="spellEnd"/>
      <w:r>
        <w:rPr>
          <w:color w:val="008000"/>
        </w:rPr>
        <w:t xml:space="preserve"> de </w:t>
      </w:r>
      <w:proofErr w:type="spellStart"/>
      <w:r>
        <w:rPr>
          <w:color w:val="008000"/>
        </w:rPr>
        <w:t>una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nube</w:t>
      </w:r>
      <w:proofErr w:type="spellEnd"/>
      <w:r>
        <w:rPr>
          <w:color w:val="008000"/>
        </w:rPr>
        <w:t xml:space="preserve"> de gas y </w:t>
      </w:r>
      <w:proofErr w:type="spellStart"/>
      <w:r>
        <w:rPr>
          <w:color w:val="008000"/>
        </w:rPr>
        <w:t>polvo</w:t>
      </w:r>
      <w:proofErr w:type="spellEnd"/>
      <w:r>
        <w:rPr>
          <w:color w:val="008000"/>
        </w:rPr>
        <w:t xml:space="preserve"> (</w:t>
      </w:r>
      <w:proofErr w:type="spellStart"/>
      <w:r>
        <w:rPr>
          <w:color w:val="008000"/>
        </w:rPr>
        <w:t>nebulosa</w:t>
      </w:r>
      <w:proofErr w:type="spellEnd"/>
      <w:r>
        <w:rPr>
          <w:color w:val="008000"/>
        </w:rPr>
        <w:t xml:space="preserve">), </w:t>
      </w:r>
      <w:proofErr w:type="spellStart"/>
      <w:r>
        <w:rPr>
          <w:color w:val="008000"/>
        </w:rPr>
        <w:t>que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uno</w:t>
      </w:r>
      <w:proofErr w:type="spellEnd"/>
      <w:r>
        <w:rPr>
          <w:color w:val="008000"/>
        </w:rPr>
        <w:t xml:space="preserve"> de los </w:t>
      </w:r>
      <w:proofErr w:type="spellStart"/>
      <w:r>
        <w:rPr>
          <w:color w:val="008000"/>
        </w:rPr>
        <w:t>restos</w:t>
      </w:r>
      <w:proofErr w:type="spellEnd"/>
      <w:r>
        <w:rPr>
          <w:color w:val="008000"/>
        </w:rPr>
        <w:t xml:space="preserve"> de “</w:t>
      </w:r>
      <w:proofErr w:type="spellStart"/>
      <w:r>
        <w:rPr>
          <w:color w:val="008000"/>
        </w:rPr>
        <w:t>humo</w:t>
      </w:r>
      <w:proofErr w:type="spellEnd"/>
      <w:r>
        <w:rPr>
          <w:color w:val="008000"/>
        </w:rPr>
        <w:t xml:space="preserve">” </w:t>
      </w:r>
      <w:proofErr w:type="spellStart"/>
      <w:r>
        <w:rPr>
          <w:color w:val="008000"/>
        </w:rPr>
        <w:t>que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fue</w:t>
      </w:r>
      <w:proofErr w:type="spellEnd"/>
      <w:r>
        <w:rPr>
          <w:color w:val="008000"/>
        </w:rPr>
        <w:t xml:space="preserve"> el </w:t>
      </w:r>
      <w:proofErr w:type="spellStart"/>
      <w:r>
        <w:rPr>
          <w:color w:val="008000"/>
        </w:rPr>
        <w:t>origen</w:t>
      </w:r>
      <w:proofErr w:type="spellEnd"/>
      <w:r>
        <w:rPr>
          <w:color w:val="008000"/>
        </w:rPr>
        <w:t xml:space="preserve"> del </w:t>
      </w:r>
      <w:proofErr w:type="spellStart"/>
      <w:r>
        <w:rPr>
          <w:color w:val="008000"/>
        </w:rPr>
        <w:t>universo</w:t>
      </w:r>
      <w:proofErr w:type="spellEnd"/>
      <w:r>
        <w:rPr>
          <w:color w:val="008000"/>
        </w:rPr>
        <w:t>.</w:t>
      </w:r>
      <w:r>
        <w:rPr>
          <w:rStyle w:val="apple-converted-space"/>
          <w:color w:val="008000"/>
        </w:rPr>
        <w:t> </w:t>
      </w:r>
      <w:r>
        <w:rPr>
          <w:i/>
          <w:iCs/>
          <w:color w:val="008000"/>
        </w:rPr>
        <w:t>The Space Atlas</w:t>
      </w:r>
      <w:r>
        <w:rPr>
          <w:rStyle w:val="apple-converted-space"/>
          <w:color w:val="008000"/>
        </w:rPr>
        <w:t> </w:t>
      </w:r>
      <w:r>
        <w:rPr>
          <w:color w:val="008000"/>
        </w:rPr>
        <w:t xml:space="preserve">[El Atlas </w:t>
      </w:r>
      <w:proofErr w:type="gramStart"/>
      <w:r>
        <w:rPr>
          <w:color w:val="008000"/>
        </w:rPr>
        <w:t>del</w:t>
      </w:r>
      <w:proofErr w:type="gramEnd"/>
      <w:r>
        <w:rPr>
          <w:color w:val="008000"/>
        </w:rPr>
        <w:t xml:space="preserve"> </w:t>
      </w:r>
      <w:proofErr w:type="spellStart"/>
      <w:r>
        <w:rPr>
          <w:color w:val="008000"/>
        </w:rPr>
        <w:t>Espacio</w:t>
      </w:r>
      <w:proofErr w:type="spellEnd"/>
      <w:r>
        <w:rPr>
          <w:color w:val="008000"/>
        </w:rPr>
        <w:t xml:space="preserve">], Heather y </w:t>
      </w:r>
      <w:proofErr w:type="spellStart"/>
      <w:r>
        <w:rPr>
          <w:color w:val="008000"/>
        </w:rPr>
        <w:t>Henbest</w:t>
      </w:r>
      <w:proofErr w:type="spellEnd"/>
      <w:r>
        <w:rPr>
          <w:color w:val="008000"/>
        </w:rPr>
        <w:t>, p. 50.)</w:t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2F1A12" w:rsidRDefault="002F1A12" w:rsidP="002F1A12">
      <w:pPr>
        <w:pStyle w:val="w-caption"/>
        <w:shd w:val="clear" w:color="auto" w:fill="E1F4FD"/>
        <w:spacing w:before="120" w:beforeAutospacing="0" w:after="120" w:afterAutospacing="0"/>
        <w:jc w:val="center"/>
        <w:rPr>
          <w:color w:val="008000"/>
        </w:rPr>
      </w:pPr>
      <w:r>
        <w:rPr>
          <w:noProof/>
          <w:color w:val="008000"/>
        </w:rPr>
        <w:lastRenderedPageBreak/>
        <w:drawing>
          <wp:inline distT="0" distB="0" distL="0" distR="0">
            <wp:extent cx="3333750" cy="3048000"/>
            <wp:effectExtent l="0" t="0" r="0" b="0"/>
            <wp:docPr id="1" name="Picture 1" descr="http://www.islamreligion.com/articles_es/images/The_Quran_on_the_Origin_of_the_Univers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religion.com/articles_es/images/The_Quran_on_the_Origin_of_the_Univers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12" w:rsidRDefault="002F1A12" w:rsidP="002F1A12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spellStart"/>
      <w:r>
        <w:rPr>
          <w:color w:val="008000"/>
        </w:rPr>
        <w:t>Figura</w:t>
      </w:r>
      <w:proofErr w:type="spellEnd"/>
      <w:r>
        <w:rPr>
          <w:color w:val="008000"/>
        </w:rPr>
        <w:t xml:space="preserve"> 2: La </w:t>
      </w:r>
      <w:proofErr w:type="spellStart"/>
      <w:r>
        <w:rPr>
          <w:color w:val="008000"/>
        </w:rPr>
        <w:t>nebulosa</w:t>
      </w:r>
      <w:proofErr w:type="spellEnd"/>
      <w:r>
        <w:rPr>
          <w:color w:val="008000"/>
        </w:rPr>
        <w:t xml:space="preserve"> Lagoon, </w:t>
      </w:r>
      <w:proofErr w:type="spellStart"/>
      <w:r>
        <w:rPr>
          <w:color w:val="008000"/>
        </w:rPr>
        <w:t>es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una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nube</w:t>
      </w:r>
      <w:proofErr w:type="spellEnd"/>
      <w:r>
        <w:rPr>
          <w:color w:val="008000"/>
        </w:rPr>
        <w:t xml:space="preserve"> de gas y </w:t>
      </w:r>
      <w:proofErr w:type="spellStart"/>
      <w:r>
        <w:rPr>
          <w:color w:val="008000"/>
        </w:rPr>
        <w:t>polvo</w:t>
      </w:r>
      <w:proofErr w:type="spellEnd"/>
      <w:r>
        <w:rPr>
          <w:color w:val="008000"/>
        </w:rPr>
        <w:t xml:space="preserve">, de </w:t>
      </w:r>
      <w:proofErr w:type="spellStart"/>
      <w:r>
        <w:rPr>
          <w:color w:val="008000"/>
        </w:rPr>
        <w:t>aproximadamente</w:t>
      </w:r>
      <w:proofErr w:type="spellEnd"/>
      <w:r>
        <w:rPr>
          <w:color w:val="008000"/>
        </w:rPr>
        <w:t xml:space="preserve"> 60 </w:t>
      </w:r>
      <w:proofErr w:type="spellStart"/>
      <w:r>
        <w:rPr>
          <w:color w:val="008000"/>
        </w:rPr>
        <w:t>millones</w:t>
      </w:r>
      <w:proofErr w:type="spellEnd"/>
      <w:r>
        <w:rPr>
          <w:color w:val="008000"/>
        </w:rPr>
        <w:t xml:space="preserve"> de </w:t>
      </w:r>
      <w:proofErr w:type="spellStart"/>
      <w:r>
        <w:rPr>
          <w:color w:val="008000"/>
        </w:rPr>
        <w:t>años</w:t>
      </w:r>
      <w:proofErr w:type="spellEnd"/>
      <w:r>
        <w:rPr>
          <w:color w:val="008000"/>
        </w:rPr>
        <w:t xml:space="preserve"> </w:t>
      </w:r>
      <w:proofErr w:type="spellStart"/>
      <w:proofErr w:type="gramStart"/>
      <w:r>
        <w:rPr>
          <w:color w:val="008000"/>
        </w:rPr>
        <w:t>luz</w:t>
      </w:r>
      <w:proofErr w:type="spellEnd"/>
      <w:proofErr w:type="gramEnd"/>
      <w:r>
        <w:rPr>
          <w:color w:val="008000"/>
        </w:rPr>
        <w:t xml:space="preserve"> de </w:t>
      </w:r>
      <w:proofErr w:type="spellStart"/>
      <w:r>
        <w:rPr>
          <w:color w:val="008000"/>
        </w:rPr>
        <w:t>diámetro</w:t>
      </w:r>
      <w:proofErr w:type="spellEnd"/>
      <w:r>
        <w:rPr>
          <w:color w:val="008000"/>
        </w:rPr>
        <w:t xml:space="preserve">. </w:t>
      </w:r>
      <w:proofErr w:type="spellStart"/>
      <w:r>
        <w:rPr>
          <w:color w:val="008000"/>
        </w:rPr>
        <w:t>Esta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excitada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por</w:t>
      </w:r>
      <w:proofErr w:type="spellEnd"/>
      <w:r>
        <w:rPr>
          <w:color w:val="008000"/>
        </w:rPr>
        <w:t xml:space="preserve"> la </w:t>
      </w:r>
      <w:proofErr w:type="spellStart"/>
      <w:r>
        <w:rPr>
          <w:color w:val="008000"/>
        </w:rPr>
        <w:t>radiación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ultravioleta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emitida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por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las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estrellas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candentes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que</w:t>
      </w:r>
      <w:proofErr w:type="spellEnd"/>
      <w:r>
        <w:rPr>
          <w:color w:val="008000"/>
        </w:rPr>
        <w:t xml:space="preserve"> se </w:t>
      </w:r>
      <w:proofErr w:type="spellStart"/>
      <w:proofErr w:type="gramStart"/>
      <w:r>
        <w:rPr>
          <w:color w:val="008000"/>
        </w:rPr>
        <w:t>han</w:t>
      </w:r>
      <w:proofErr w:type="spellEnd"/>
      <w:proofErr w:type="gramEnd"/>
      <w:r>
        <w:rPr>
          <w:color w:val="008000"/>
        </w:rPr>
        <w:t xml:space="preserve"> </w:t>
      </w:r>
      <w:proofErr w:type="spellStart"/>
      <w:r>
        <w:rPr>
          <w:color w:val="008000"/>
        </w:rPr>
        <w:t>formado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recientemente</w:t>
      </w:r>
      <w:proofErr w:type="spellEnd"/>
      <w:r>
        <w:rPr>
          <w:color w:val="008000"/>
        </w:rPr>
        <w:t xml:space="preserve"> en </w:t>
      </w:r>
      <w:proofErr w:type="spellStart"/>
      <w:r>
        <w:rPr>
          <w:color w:val="008000"/>
        </w:rPr>
        <w:t>su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seno</w:t>
      </w:r>
      <w:proofErr w:type="spellEnd"/>
      <w:r>
        <w:rPr>
          <w:color w:val="008000"/>
        </w:rPr>
        <w:t>. (</w:t>
      </w:r>
      <w:r>
        <w:rPr>
          <w:i/>
          <w:iCs/>
          <w:color w:val="008000"/>
        </w:rPr>
        <w:t xml:space="preserve">Horizons, Exploring the </w:t>
      </w:r>
      <w:proofErr w:type="gramStart"/>
      <w:r>
        <w:rPr>
          <w:i/>
          <w:iCs/>
          <w:color w:val="008000"/>
        </w:rPr>
        <w:t>Universe</w:t>
      </w:r>
      <w:r>
        <w:rPr>
          <w:color w:val="008000"/>
        </w:rPr>
        <w:t>[</w:t>
      </w:r>
      <w:proofErr w:type="spellStart"/>
      <w:proofErr w:type="gramEnd"/>
      <w:r>
        <w:rPr>
          <w:color w:val="008000"/>
        </w:rPr>
        <w:t>Horizontes</w:t>
      </w:r>
      <w:proofErr w:type="spellEnd"/>
      <w:r>
        <w:rPr>
          <w:color w:val="008000"/>
        </w:rPr>
        <w:t xml:space="preserve">, </w:t>
      </w:r>
      <w:proofErr w:type="spellStart"/>
      <w:r>
        <w:rPr>
          <w:color w:val="008000"/>
        </w:rPr>
        <w:t>Explorando</w:t>
      </w:r>
      <w:proofErr w:type="spellEnd"/>
      <w:r>
        <w:rPr>
          <w:color w:val="008000"/>
        </w:rPr>
        <w:t xml:space="preserve"> el </w:t>
      </w:r>
      <w:proofErr w:type="spellStart"/>
      <w:r>
        <w:rPr>
          <w:color w:val="008000"/>
        </w:rPr>
        <w:t>Universo</w:t>
      </w:r>
      <w:proofErr w:type="spellEnd"/>
      <w:r>
        <w:rPr>
          <w:color w:val="008000"/>
        </w:rPr>
        <w:t xml:space="preserve">], Seeds, </w:t>
      </w:r>
      <w:proofErr w:type="spellStart"/>
      <w:r>
        <w:rPr>
          <w:color w:val="008000"/>
        </w:rPr>
        <w:t>lámina</w:t>
      </w:r>
      <w:proofErr w:type="spellEnd"/>
      <w:r>
        <w:rPr>
          <w:color w:val="008000"/>
        </w:rPr>
        <w:t xml:space="preserve"> 9, de la Association of Universities for Research in Astronomy, Inc.)</w:t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Las </w:t>
      </w:r>
      <w:proofErr w:type="spellStart"/>
      <w:r>
        <w:rPr>
          <w:color w:val="000000"/>
          <w:sz w:val="26"/>
          <w:szCs w:val="26"/>
        </w:rPr>
        <w:t>luminosas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estrellas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vemos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noche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encontraban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universo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aquel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humo</w:t>
      </w:r>
      <w:proofErr w:type="spellEnd"/>
      <w:r>
        <w:rPr>
          <w:color w:val="000000"/>
          <w:sz w:val="26"/>
          <w:szCs w:val="26"/>
        </w:rPr>
        <w:t xml:space="preserve">”. Dios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>:</w:t>
      </w:r>
    </w:p>
    <w:p w:rsidR="002F1A12" w:rsidRDefault="002F1A12" w:rsidP="002F1A1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Luego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dirigió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voluntad</w:t>
      </w:r>
      <w:proofErr w:type="spellEnd"/>
      <w:r>
        <w:rPr>
          <w:b/>
          <w:bCs/>
          <w:color w:val="000000"/>
          <w:sz w:val="26"/>
          <w:szCs w:val="26"/>
        </w:rPr>
        <w:t xml:space="preserve">) al </w:t>
      </w:r>
      <w:proofErr w:type="spellStart"/>
      <w:r>
        <w:rPr>
          <w:b/>
          <w:bCs/>
          <w:color w:val="000000"/>
          <w:sz w:val="26"/>
          <w:szCs w:val="26"/>
        </w:rPr>
        <w:t>cielo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era </w:t>
      </w:r>
      <w:proofErr w:type="spellStart"/>
      <w:r>
        <w:rPr>
          <w:b/>
          <w:bCs/>
          <w:color w:val="000000"/>
          <w:sz w:val="26"/>
          <w:szCs w:val="26"/>
        </w:rPr>
        <w:t>humo</w:t>
      </w:r>
      <w:proofErr w:type="spellEnd"/>
      <w:r>
        <w:rPr>
          <w:b/>
          <w:bCs/>
          <w:color w:val="000000"/>
          <w:sz w:val="26"/>
          <w:szCs w:val="26"/>
        </w:rPr>
        <w:t>...”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41:11)</w:t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Debido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Tierra y los </w:t>
      </w:r>
      <w:proofErr w:type="spellStart"/>
      <w:r>
        <w:rPr>
          <w:color w:val="000000"/>
          <w:sz w:val="26"/>
          <w:szCs w:val="26"/>
        </w:rPr>
        <w:t>cielos</w:t>
      </w:r>
      <w:proofErr w:type="spellEnd"/>
      <w:r>
        <w:rPr>
          <w:color w:val="000000"/>
          <w:sz w:val="26"/>
          <w:szCs w:val="26"/>
        </w:rPr>
        <w:t xml:space="preserve"> (el sol, la </w:t>
      </w:r>
      <w:proofErr w:type="spellStart"/>
      <w:proofErr w:type="gramStart"/>
      <w:r>
        <w:rPr>
          <w:color w:val="000000"/>
          <w:sz w:val="26"/>
          <w:szCs w:val="26"/>
        </w:rPr>
        <w:t>luna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estrellas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planetas</w:t>
      </w:r>
      <w:proofErr w:type="spellEnd"/>
      <w:r>
        <w:rPr>
          <w:color w:val="000000"/>
          <w:sz w:val="26"/>
          <w:szCs w:val="26"/>
        </w:rPr>
        <w:t xml:space="preserve">, galaxias, etc.), </w:t>
      </w:r>
      <w:proofErr w:type="spellStart"/>
      <w:r>
        <w:rPr>
          <w:color w:val="000000"/>
          <w:sz w:val="26"/>
          <w:szCs w:val="26"/>
        </w:rPr>
        <w:t>fueron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formados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mismo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humo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concluimos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Tierra y los </w:t>
      </w:r>
      <w:proofErr w:type="spellStart"/>
      <w:r>
        <w:rPr>
          <w:color w:val="000000"/>
          <w:sz w:val="26"/>
          <w:szCs w:val="26"/>
        </w:rPr>
        <w:t>cielos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sola </w:t>
      </w:r>
      <w:proofErr w:type="spellStart"/>
      <w:r>
        <w:rPr>
          <w:color w:val="000000"/>
          <w:sz w:val="26"/>
          <w:szCs w:val="26"/>
        </w:rPr>
        <w:t>entidad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conectada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Después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humo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homogéneo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formaron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separaron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otro</w:t>
      </w:r>
      <w:proofErr w:type="spellEnd"/>
      <w:r>
        <w:rPr>
          <w:color w:val="000000"/>
          <w:sz w:val="26"/>
          <w:szCs w:val="26"/>
        </w:rPr>
        <w:t xml:space="preserve">. Dios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>:</w:t>
      </w:r>
    </w:p>
    <w:p w:rsidR="002F1A12" w:rsidRDefault="002F1A12" w:rsidP="002F1A1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“¿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ven</w:t>
      </w:r>
      <w:proofErr w:type="spellEnd"/>
      <w:r>
        <w:rPr>
          <w:b/>
          <w:bCs/>
          <w:color w:val="000000"/>
          <w:sz w:val="26"/>
          <w:szCs w:val="26"/>
        </w:rPr>
        <w:t xml:space="preserve"> los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niegan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creer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los </w:t>
      </w:r>
      <w:proofErr w:type="spellStart"/>
      <w:r>
        <w:rPr>
          <w:b/>
          <w:bCs/>
          <w:color w:val="000000"/>
          <w:sz w:val="26"/>
          <w:szCs w:val="26"/>
        </w:rPr>
        <w:t>cielos</w:t>
      </w:r>
      <w:proofErr w:type="spellEnd"/>
      <w:r>
        <w:rPr>
          <w:b/>
          <w:bCs/>
          <w:color w:val="000000"/>
          <w:sz w:val="26"/>
          <w:szCs w:val="26"/>
        </w:rPr>
        <w:t xml:space="preserve"> y la </w:t>
      </w:r>
      <w:proofErr w:type="spellStart"/>
      <w:r>
        <w:rPr>
          <w:b/>
          <w:bCs/>
          <w:color w:val="000000"/>
          <w:sz w:val="26"/>
          <w:szCs w:val="26"/>
        </w:rPr>
        <w:t>tierra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estaban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juntos</w:t>
      </w:r>
      <w:proofErr w:type="spellEnd"/>
      <w:r>
        <w:rPr>
          <w:b/>
          <w:bCs/>
          <w:color w:val="000000"/>
          <w:sz w:val="26"/>
          <w:szCs w:val="26"/>
        </w:rPr>
        <w:t xml:space="preserve"> y los </w:t>
      </w:r>
      <w:proofErr w:type="spellStart"/>
      <w:r>
        <w:rPr>
          <w:b/>
          <w:bCs/>
          <w:color w:val="000000"/>
          <w:sz w:val="26"/>
          <w:szCs w:val="26"/>
        </w:rPr>
        <w:t>separamos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>?...</w:t>
      </w:r>
      <w:proofErr w:type="gramEnd"/>
      <w:r>
        <w:rPr>
          <w:b/>
          <w:bCs/>
          <w:color w:val="000000"/>
          <w:sz w:val="26"/>
          <w:szCs w:val="26"/>
        </w:rPr>
        <w:t>”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21:30)</w:t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profesor</w:t>
      </w:r>
      <w:proofErr w:type="spellEnd"/>
      <w:r>
        <w:rPr>
          <w:color w:val="000000"/>
          <w:sz w:val="26"/>
          <w:szCs w:val="26"/>
        </w:rPr>
        <w:t xml:space="preserve"> Alfred Kroner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geólogos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conocidos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catedrático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Departamento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Geociencias</w:t>
      </w:r>
      <w:proofErr w:type="spellEnd"/>
      <w:r>
        <w:rPr>
          <w:color w:val="000000"/>
          <w:sz w:val="26"/>
          <w:szCs w:val="26"/>
        </w:rPr>
        <w:t xml:space="preserve"> de la Universidad de Mainz, Mainz, </w:t>
      </w:r>
      <w:proofErr w:type="spellStart"/>
      <w:r>
        <w:rPr>
          <w:color w:val="000000"/>
          <w:sz w:val="26"/>
          <w:szCs w:val="26"/>
        </w:rPr>
        <w:t>Alemania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: “Al </w:t>
      </w:r>
      <w:proofErr w:type="spellStart"/>
      <w:r>
        <w:rPr>
          <w:color w:val="000000"/>
          <w:sz w:val="26"/>
          <w:szCs w:val="26"/>
        </w:rPr>
        <w:t>pensar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procedencia</w:t>
      </w:r>
      <w:proofErr w:type="spellEnd"/>
      <w:r>
        <w:rPr>
          <w:color w:val="000000"/>
          <w:sz w:val="26"/>
          <w:szCs w:val="26"/>
        </w:rPr>
        <w:t xml:space="preserve"> de Muhammad </w:t>
      </w:r>
      <w:proofErr w:type="spellStart"/>
      <w:r>
        <w:rPr>
          <w:color w:val="000000"/>
          <w:sz w:val="26"/>
          <w:szCs w:val="26"/>
        </w:rPr>
        <w:t>pienso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imposible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origen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común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universo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puesto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científicos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descubierto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, con la </w:t>
      </w:r>
      <w:proofErr w:type="spellStart"/>
      <w:r>
        <w:rPr>
          <w:color w:val="000000"/>
          <w:sz w:val="26"/>
          <w:szCs w:val="26"/>
        </w:rPr>
        <w:t>ayuda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complejos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avanzados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métodos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tecnológicos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>.”</w:t>
      </w:r>
      <w:bookmarkStart w:id="2" w:name="_ftnref1465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"http://www.islamreligion.com/es/articles/212/" \l "_ftn14656" \o " T La fuente de este comentario es el vídeo This is the Truth [Esta es la verdad]. Para recibir una copia de este vídeo, por favor visite esta página."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es-AR"/>
        </w:rPr>
        <w:t>  (</w:t>
      </w:r>
      <w:hyperlink r:id="rId8" w:tgtFrame="_blank" w:history="1">
        <w:r>
          <w:rPr>
            <w:rStyle w:val="Hyperlink"/>
            <w:color w:val="800080"/>
            <w:sz w:val="26"/>
            <w:szCs w:val="26"/>
            <w:lang w:val="es-AR"/>
          </w:rPr>
          <w:t xml:space="preserve">Para ver el video RealPlayer de este comentario en inglés haga </w:t>
        </w:r>
        <w:proofErr w:type="spellStart"/>
        <w:r>
          <w:rPr>
            <w:rStyle w:val="Hyperlink"/>
            <w:color w:val="800080"/>
            <w:sz w:val="26"/>
            <w:szCs w:val="26"/>
            <w:lang w:val="es-AR"/>
          </w:rPr>
          <w:t>click</w:t>
        </w:r>
        <w:proofErr w:type="spellEnd"/>
        <w:r>
          <w:rPr>
            <w:rStyle w:val="Hyperlink"/>
            <w:color w:val="800080"/>
            <w:sz w:val="26"/>
            <w:szCs w:val="26"/>
            <w:lang w:val="es-AR"/>
          </w:rPr>
          <w:t xml:space="preserve"> aquí</w:t>
        </w:r>
      </w:hyperlink>
      <w:r>
        <w:rPr>
          <w:color w:val="000000"/>
          <w:sz w:val="26"/>
          <w:szCs w:val="26"/>
          <w:lang w:val="es-AR"/>
        </w:rPr>
        <w:t xml:space="preserve">).  También dijo: “Alguien que no haya sabido nada de física nuclear, hace 1400 años, no puede, </w:t>
      </w:r>
      <w:r>
        <w:rPr>
          <w:color w:val="000000"/>
          <w:sz w:val="26"/>
          <w:szCs w:val="26"/>
          <w:lang w:val="es-AR"/>
        </w:rPr>
        <w:lastRenderedPageBreak/>
        <w:t>creo yo, estar en posición de deducir por sí mismo, por ejemplo: que la tierra y los cielos tuvieron el mismo origen”.</w:t>
      </w:r>
      <w:bookmarkStart w:id="3" w:name="_ftnref1465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"http://www.islamreligion.com/es/articles/212/" \l "_ftn14657" \o " This is the Truth [Esta es la verdad] (video)."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</w:t>
      </w:r>
      <w:hyperlink r:id="rId9" w:tgtFrame="_blank" w:history="1">
        <w:r>
          <w:rPr>
            <w:rStyle w:val="Hyperlink"/>
            <w:color w:val="800080"/>
            <w:sz w:val="26"/>
            <w:szCs w:val="26"/>
          </w:rPr>
          <w:t xml:space="preserve">Para </w:t>
        </w:r>
        <w:proofErr w:type="spellStart"/>
        <w:r>
          <w:rPr>
            <w:rStyle w:val="Hyperlink"/>
            <w:color w:val="800080"/>
            <w:sz w:val="26"/>
            <w:szCs w:val="26"/>
          </w:rPr>
          <w:t>ver</w:t>
        </w:r>
        <w:proofErr w:type="spellEnd"/>
        <w:r>
          <w:rPr>
            <w:rStyle w:val="Hyperlink"/>
            <w:color w:val="800080"/>
            <w:sz w:val="26"/>
            <w:szCs w:val="26"/>
          </w:rPr>
          <w:t xml:space="preserve"> el video RealPlayer de </w:t>
        </w:r>
        <w:proofErr w:type="spellStart"/>
        <w:proofErr w:type="gramStart"/>
        <w:r>
          <w:rPr>
            <w:rStyle w:val="Hyperlink"/>
            <w:color w:val="800080"/>
            <w:sz w:val="26"/>
            <w:szCs w:val="26"/>
          </w:rPr>
          <w:t>este</w:t>
        </w:r>
        <w:proofErr w:type="spellEnd"/>
        <w:proofErr w:type="gramEnd"/>
        <w:r>
          <w:rPr>
            <w:rStyle w:val="Hyperlink"/>
            <w:color w:val="800080"/>
            <w:sz w:val="26"/>
            <w:szCs w:val="26"/>
          </w:rPr>
          <w:t xml:space="preserve"> </w:t>
        </w:r>
        <w:proofErr w:type="spellStart"/>
        <w:r>
          <w:rPr>
            <w:rStyle w:val="Hyperlink"/>
            <w:color w:val="800080"/>
            <w:sz w:val="26"/>
            <w:szCs w:val="26"/>
          </w:rPr>
          <w:t>comentario</w:t>
        </w:r>
        <w:proofErr w:type="spellEnd"/>
        <w:r>
          <w:rPr>
            <w:rStyle w:val="Hyperlink"/>
            <w:color w:val="800080"/>
            <w:sz w:val="26"/>
            <w:szCs w:val="26"/>
          </w:rPr>
          <w:t xml:space="preserve"> en </w:t>
        </w:r>
        <w:proofErr w:type="spellStart"/>
        <w:r>
          <w:rPr>
            <w:rStyle w:val="Hyperlink"/>
            <w:color w:val="800080"/>
            <w:sz w:val="26"/>
            <w:szCs w:val="26"/>
          </w:rPr>
          <w:t>inglés</w:t>
        </w:r>
        <w:proofErr w:type="spellEnd"/>
        <w:r>
          <w:rPr>
            <w:rStyle w:val="Hyperlink"/>
            <w:color w:val="800080"/>
            <w:sz w:val="26"/>
            <w:szCs w:val="26"/>
          </w:rPr>
          <w:t xml:space="preserve"> </w:t>
        </w:r>
        <w:proofErr w:type="spellStart"/>
        <w:r>
          <w:rPr>
            <w:rStyle w:val="Hyperlink"/>
            <w:color w:val="800080"/>
            <w:sz w:val="26"/>
            <w:szCs w:val="26"/>
          </w:rPr>
          <w:t>haga</w:t>
        </w:r>
        <w:proofErr w:type="spellEnd"/>
        <w:r>
          <w:rPr>
            <w:rStyle w:val="Hyperlink"/>
            <w:color w:val="800080"/>
            <w:sz w:val="26"/>
            <w:szCs w:val="26"/>
          </w:rPr>
          <w:t xml:space="preserve"> click </w:t>
        </w:r>
        <w:proofErr w:type="spellStart"/>
        <w:r>
          <w:rPr>
            <w:rStyle w:val="Hyperlink"/>
            <w:color w:val="800080"/>
            <w:sz w:val="26"/>
            <w:szCs w:val="26"/>
          </w:rPr>
          <w:t>aquí</w:t>
        </w:r>
        <w:proofErr w:type="spellEnd"/>
      </w:hyperlink>
      <w:r>
        <w:rPr>
          <w:color w:val="000000"/>
          <w:sz w:val="26"/>
          <w:szCs w:val="26"/>
        </w:rPr>
        <w:t>).</w:t>
      </w:r>
    </w:p>
    <w:p w:rsidR="000672BD" w:rsidRDefault="000672BD"/>
    <w:sectPr w:rsidR="000672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2"/>
    <w:rsid w:val="000672BD"/>
    <w:rsid w:val="002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A12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1A12"/>
  </w:style>
  <w:style w:type="paragraph" w:customStyle="1" w:styleId="w-caption">
    <w:name w:val="w-captio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A12"/>
  </w:style>
  <w:style w:type="paragraph" w:customStyle="1" w:styleId="w-quran">
    <w:name w:val="w-qura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A12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1A12"/>
  </w:style>
  <w:style w:type="paragraph" w:customStyle="1" w:styleId="w-caption">
    <w:name w:val="w-captio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A12"/>
  </w:style>
  <w:style w:type="paragraph" w:customStyle="1" w:styleId="w-quran">
    <w:name w:val="w-qura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religion.com/video/kroner-1.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lamreligion.com/video/kroner-2.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2014-07-22T12:41:00Z</dcterms:created>
  <dcterms:modified xsi:type="dcterms:W3CDTF">2014-07-22T12:42:00Z</dcterms:modified>
</cp:coreProperties>
</file>